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7BA7E" w14:textId="77777777" w:rsidR="009158AA" w:rsidRPr="009158AA" w:rsidRDefault="009158AA" w:rsidP="009158AA">
      <w:pPr>
        <w:jc w:val="center"/>
        <w:rPr>
          <w:b/>
          <w:bCs/>
          <w:color w:val="000000" w:themeColor="text1"/>
          <w:sz w:val="96"/>
          <w:szCs w:val="96"/>
        </w:rPr>
      </w:pPr>
      <w:r w:rsidRPr="009158AA">
        <w:rPr>
          <w:b/>
          <w:bCs/>
          <w:color w:val="000000" w:themeColor="text1"/>
          <w:sz w:val="96"/>
          <w:szCs w:val="96"/>
        </w:rPr>
        <w:t>Verksamhetsplan</w:t>
      </w:r>
    </w:p>
    <w:p w14:paraId="684C59DD" w14:textId="4D595D91" w:rsidR="00AC76B9" w:rsidRDefault="009158AA" w:rsidP="009158AA">
      <w:pPr>
        <w:jc w:val="center"/>
        <w:rPr>
          <w:b/>
          <w:bCs/>
          <w:color w:val="000000" w:themeColor="text1"/>
          <w:sz w:val="96"/>
          <w:szCs w:val="96"/>
        </w:rPr>
      </w:pPr>
      <w:proofErr w:type="gramStart"/>
      <w:r w:rsidRPr="009158AA">
        <w:rPr>
          <w:b/>
          <w:bCs/>
          <w:color w:val="000000" w:themeColor="text1"/>
          <w:sz w:val="96"/>
          <w:szCs w:val="96"/>
        </w:rPr>
        <w:t>202</w:t>
      </w:r>
      <w:r w:rsidR="000C5198">
        <w:rPr>
          <w:b/>
          <w:bCs/>
          <w:color w:val="000000" w:themeColor="text1"/>
          <w:sz w:val="96"/>
          <w:szCs w:val="96"/>
        </w:rPr>
        <w:t>6</w:t>
      </w:r>
      <w:r w:rsidRPr="009158AA">
        <w:rPr>
          <w:b/>
          <w:bCs/>
          <w:color w:val="000000" w:themeColor="text1"/>
          <w:sz w:val="96"/>
          <w:szCs w:val="96"/>
        </w:rPr>
        <w:t>-202</w:t>
      </w:r>
      <w:r w:rsidR="000C5198">
        <w:rPr>
          <w:b/>
          <w:bCs/>
          <w:color w:val="000000" w:themeColor="text1"/>
          <w:sz w:val="96"/>
          <w:szCs w:val="96"/>
        </w:rPr>
        <w:t>7</w:t>
      </w:r>
      <w:proofErr w:type="gramEnd"/>
    </w:p>
    <w:p w14:paraId="3D562CCC" w14:textId="77777777" w:rsidR="000E56FD" w:rsidRDefault="000E56FD" w:rsidP="009158AA">
      <w:pPr>
        <w:jc w:val="center"/>
        <w:rPr>
          <w:b/>
          <w:bCs/>
          <w:color w:val="000000" w:themeColor="text1"/>
          <w:sz w:val="96"/>
          <w:szCs w:val="96"/>
        </w:rPr>
      </w:pPr>
    </w:p>
    <w:p w14:paraId="2DB8872F" w14:textId="3BA6DBE2" w:rsidR="009158AA" w:rsidRDefault="009158AA" w:rsidP="009158AA">
      <w:pPr>
        <w:jc w:val="center"/>
        <w:rPr>
          <w:b/>
          <w:bCs/>
          <w:color w:val="000000" w:themeColor="text1"/>
          <w:sz w:val="40"/>
          <w:szCs w:val="40"/>
        </w:rPr>
      </w:pPr>
      <w:r>
        <w:rPr>
          <w:b/>
          <w:bCs/>
          <w:color w:val="000000" w:themeColor="text1"/>
          <w:sz w:val="40"/>
          <w:szCs w:val="40"/>
        </w:rPr>
        <w:t>Vår vision</w:t>
      </w:r>
    </w:p>
    <w:p w14:paraId="0B4E43F2" w14:textId="0935ED81" w:rsidR="009158AA" w:rsidRPr="009158AA" w:rsidRDefault="009158AA" w:rsidP="009158AA">
      <w:pPr>
        <w:jc w:val="center"/>
        <w:rPr>
          <w:color w:val="000000" w:themeColor="text1"/>
          <w:sz w:val="40"/>
          <w:szCs w:val="40"/>
        </w:rPr>
      </w:pPr>
      <w:r w:rsidRPr="009158AA">
        <w:rPr>
          <w:color w:val="000000" w:themeColor="text1"/>
          <w:sz w:val="40"/>
          <w:szCs w:val="40"/>
        </w:rPr>
        <w:t>Ingen ska behöva drabbas av bröstcancer</w:t>
      </w:r>
    </w:p>
    <w:p w14:paraId="6878A178" w14:textId="557CF5C1" w:rsidR="009158AA" w:rsidRDefault="009158AA" w:rsidP="009158AA">
      <w:pPr>
        <w:jc w:val="center"/>
        <w:rPr>
          <w:b/>
          <w:bCs/>
          <w:color w:val="000000" w:themeColor="text1"/>
          <w:sz w:val="40"/>
          <w:szCs w:val="40"/>
        </w:rPr>
      </w:pPr>
      <w:r>
        <w:rPr>
          <w:b/>
          <w:bCs/>
          <w:color w:val="000000" w:themeColor="text1"/>
          <w:sz w:val="40"/>
          <w:szCs w:val="40"/>
        </w:rPr>
        <w:t>Vår mission</w:t>
      </w:r>
    </w:p>
    <w:p w14:paraId="35ECD2F1" w14:textId="023F7CF6" w:rsidR="009158AA" w:rsidRPr="009158AA" w:rsidRDefault="009158AA" w:rsidP="009158AA">
      <w:pPr>
        <w:jc w:val="center"/>
        <w:rPr>
          <w:color w:val="000000" w:themeColor="text1"/>
          <w:sz w:val="40"/>
          <w:szCs w:val="40"/>
        </w:rPr>
      </w:pPr>
      <w:r w:rsidRPr="009158AA">
        <w:rPr>
          <w:color w:val="000000" w:themeColor="text1"/>
          <w:sz w:val="40"/>
          <w:szCs w:val="40"/>
        </w:rPr>
        <w:t>Alla</w:t>
      </w:r>
      <w:r w:rsidR="000E56FD">
        <w:rPr>
          <w:color w:val="000000" w:themeColor="text1"/>
          <w:sz w:val="40"/>
          <w:szCs w:val="40"/>
        </w:rPr>
        <w:t xml:space="preserve"> i Kalmar Län</w:t>
      </w:r>
      <w:r w:rsidRPr="009158AA">
        <w:rPr>
          <w:color w:val="000000" w:themeColor="text1"/>
          <w:sz w:val="40"/>
          <w:szCs w:val="40"/>
        </w:rPr>
        <w:t xml:space="preserve"> ska ha rätt till bästa kända bröstcancervård</w:t>
      </w:r>
    </w:p>
    <w:p w14:paraId="1BAD14F6" w14:textId="2AC4F7DC" w:rsidR="009158AA" w:rsidRDefault="009158AA" w:rsidP="009158AA">
      <w:pPr>
        <w:jc w:val="center"/>
        <w:rPr>
          <w:b/>
          <w:bCs/>
          <w:color w:val="000000" w:themeColor="text1"/>
          <w:sz w:val="40"/>
          <w:szCs w:val="40"/>
        </w:rPr>
      </w:pPr>
      <w:r>
        <w:rPr>
          <w:b/>
          <w:bCs/>
          <w:color w:val="000000" w:themeColor="text1"/>
          <w:sz w:val="40"/>
          <w:szCs w:val="40"/>
        </w:rPr>
        <w:t>Vårt medlemslöfte</w:t>
      </w:r>
    </w:p>
    <w:p w14:paraId="61658557" w14:textId="02F2CA19" w:rsidR="009158AA" w:rsidRDefault="009158AA" w:rsidP="009158AA">
      <w:pPr>
        <w:jc w:val="center"/>
        <w:rPr>
          <w:color w:val="000000" w:themeColor="text1"/>
          <w:sz w:val="40"/>
          <w:szCs w:val="40"/>
        </w:rPr>
      </w:pPr>
      <w:r w:rsidRPr="009158AA">
        <w:rPr>
          <w:color w:val="000000" w:themeColor="text1"/>
          <w:sz w:val="40"/>
          <w:szCs w:val="40"/>
        </w:rPr>
        <w:t>Ingen ska behöva vara ensam med sin bröstcancer</w:t>
      </w:r>
    </w:p>
    <w:p w14:paraId="373FC666" w14:textId="24AAFC11" w:rsidR="00DC56E4" w:rsidRDefault="00DC56E4" w:rsidP="009158AA">
      <w:pPr>
        <w:jc w:val="center"/>
        <w:rPr>
          <w:color w:val="000000" w:themeColor="text1"/>
          <w:sz w:val="40"/>
          <w:szCs w:val="40"/>
        </w:rPr>
      </w:pPr>
    </w:p>
    <w:p w14:paraId="4E94EDD1" w14:textId="42745C5E" w:rsidR="00DC56E4" w:rsidRDefault="00DC56E4" w:rsidP="009158AA">
      <w:pPr>
        <w:jc w:val="center"/>
        <w:rPr>
          <w:color w:val="000000" w:themeColor="text1"/>
          <w:sz w:val="40"/>
          <w:szCs w:val="40"/>
        </w:rPr>
      </w:pPr>
    </w:p>
    <w:p w14:paraId="05085C24" w14:textId="2CC38A53" w:rsidR="00DC56E4" w:rsidRDefault="00DC56E4" w:rsidP="009158AA">
      <w:pPr>
        <w:jc w:val="center"/>
        <w:rPr>
          <w:color w:val="000000" w:themeColor="text1"/>
          <w:sz w:val="40"/>
          <w:szCs w:val="40"/>
        </w:rPr>
      </w:pPr>
    </w:p>
    <w:p w14:paraId="50FC1443" w14:textId="4A1537BA" w:rsidR="00DC56E4" w:rsidRDefault="00DC56E4" w:rsidP="009158AA">
      <w:pPr>
        <w:jc w:val="center"/>
        <w:rPr>
          <w:color w:val="000000" w:themeColor="text1"/>
          <w:sz w:val="40"/>
          <w:szCs w:val="40"/>
        </w:rPr>
      </w:pPr>
      <w:r>
        <w:rPr>
          <w:noProof/>
        </w:rPr>
        <w:drawing>
          <wp:anchor distT="0" distB="0" distL="114300" distR="114300" simplePos="0" relativeHeight="251659264" behindDoc="0" locked="0" layoutInCell="1" allowOverlap="1" wp14:anchorId="0D5A1E85" wp14:editId="7662CC0F">
            <wp:simplePos x="0" y="0"/>
            <wp:positionH relativeFrom="column">
              <wp:posOffset>1411605</wp:posOffset>
            </wp:positionH>
            <wp:positionV relativeFrom="paragraph">
              <wp:posOffset>379095</wp:posOffset>
            </wp:positionV>
            <wp:extent cx="3168650" cy="911225"/>
            <wp:effectExtent l="0" t="0" r="0" b="3175"/>
            <wp:wrapSquare wrapText="bothSides"/>
            <wp:docPr id="2" name="Bild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3168650" cy="91122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749BC200" w14:textId="30B5D0BA" w:rsidR="00DC56E4" w:rsidRDefault="00DC56E4" w:rsidP="009158AA">
      <w:pPr>
        <w:jc w:val="center"/>
        <w:rPr>
          <w:color w:val="000000" w:themeColor="text1"/>
          <w:sz w:val="40"/>
          <w:szCs w:val="40"/>
        </w:rPr>
      </w:pPr>
    </w:p>
    <w:p w14:paraId="2752EEA4" w14:textId="59EB8612" w:rsidR="00DC56E4" w:rsidRDefault="00DC56E4" w:rsidP="009158AA">
      <w:pPr>
        <w:jc w:val="center"/>
        <w:rPr>
          <w:color w:val="000000" w:themeColor="text1"/>
          <w:sz w:val="40"/>
          <w:szCs w:val="40"/>
        </w:rPr>
      </w:pPr>
    </w:p>
    <w:p w14:paraId="2944420F" w14:textId="3AA71430" w:rsidR="00DC56E4" w:rsidRDefault="00DC56E4" w:rsidP="009158AA">
      <w:pPr>
        <w:jc w:val="center"/>
        <w:rPr>
          <w:color w:val="000000" w:themeColor="text1"/>
          <w:sz w:val="40"/>
          <w:szCs w:val="40"/>
        </w:rPr>
      </w:pPr>
    </w:p>
    <w:p w14:paraId="0A26DC49" w14:textId="77777777" w:rsidR="00572017" w:rsidRPr="00110748" w:rsidRDefault="00572017" w:rsidP="00572017">
      <w:pPr>
        <w:rPr>
          <w:sz w:val="40"/>
          <w:szCs w:val="40"/>
        </w:rPr>
      </w:pPr>
      <w:r w:rsidRPr="00110748">
        <w:rPr>
          <w:sz w:val="40"/>
          <w:szCs w:val="40"/>
        </w:rPr>
        <w:lastRenderedPageBreak/>
        <w:t>Verksamhetsplan</w:t>
      </w:r>
    </w:p>
    <w:p w14:paraId="0FDD9BD6" w14:textId="77777777" w:rsidR="00572017" w:rsidRPr="000C5198" w:rsidRDefault="00572017" w:rsidP="00572017">
      <w:pPr>
        <w:rPr>
          <w:sz w:val="28"/>
          <w:szCs w:val="28"/>
        </w:rPr>
      </w:pPr>
      <w:r w:rsidRPr="000C5198">
        <w:rPr>
          <w:sz w:val="28"/>
          <w:szCs w:val="28"/>
        </w:rPr>
        <w:t xml:space="preserve">Bröstcancerföreningen Kalmar Län är en ideell förening vars främsta uppgift är att på olika sätt stödja bröstcancerdrabbade och deras närstående samt att sprida kunskap om bröstcancer och vikten av tidig upptäckt. </w:t>
      </w:r>
    </w:p>
    <w:p w14:paraId="43B026E0" w14:textId="77777777" w:rsidR="00572017" w:rsidRPr="000C5198" w:rsidRDefault="00572017" w:rsidP="00572017">
      <w:pPr>
        <w:rPr>
          <w:sz w:val="28"/>
          <w:szCs w:val="28"/>
        </w:rPr>
      </w:pPr>
      <w:r w:rsidRPr="000C5198">
        <w:rPr>
          <w:sz w:val="28"/>
          <w:szCs w:val="28"/>
        </w:rPr>
        <w:t>Bröstcancerföreningen Kalmar Län är ideell, opolitisk och icke religiöst bunden.</w:t>
      </w:r>
    </w:p>
    <w:p w14:paraId="57D039D0" w14:textId="77777777" w:rsidR="00572017" w:rsidRPr="000C5198" w:rsidRDefault="00572017" w:rsidP="00572017">
      <w:pPr>
        <w:rPr>
          <w:sz w:val="28"/>
          <w:szCs w:val="28"/>
        </w:rPr>
      </w:pPr>
      <w:r w:rsidRPr="000C5198">
        <w:rPr>
          <w:sz w:val="28"/>
          <w:szCs w:val="28"/>
        </w:rPr>
        <w:t>Föreningen medverkar till att sprida kunskap om bröstcancer och vikten av tidig upptäckt.</w:t>
      </w:r>
    </w:p>
    <w:p w14:paraId="6A46C39E" w14:textId="74220B40" w:rsidR="00572017" w:rsidRPr="000C5198" w:rsidRDefault="00572017" w:rsidP="00572017">
      <w:pPr>
        <w:rPr>
          <w:sz w:val="28"/>
          <w:szCs w:val="28"/>
        </w:rPr>
      </w:pPr>
      <w:r w:rsidRPr="000C5198">
        <w:rPr>
          <w:sz w:val="28"/>
          <w:szCs w:val="28"/>
        </w:rPr>
        <w:t>Genom samverkan med vården och vårt intressepolitiska arbete har vi möjlighet att påverka politiker och vårdnads</w:t>
      </w:r>
      <w:r w:rsidR="00FF13C4" w:rsidRPr="000C5198">
        <w:rPr>
          <w:sz w:val="28"/>
          <w:szCs w:val="28"/>
        </w:rPr>
        <w:t>tagare</w:t>
      </w:r>
      <w:r w:rsidRPr="000C5198">
        <w:rPr>
          <w:sz w:val="28"/>
          <w:szCs w:val="28"/>
        </w:rPr>
        <w:t>, så att diagnostik, vård och rehabilitering blir så bra som möjligt utifrån patientens perspektiv.</w:t>
      </w:r>
    </w:p>
    <w:p w14:paraId="37CB632F" w14:textId="77777777" w:rsidR="00572017" w:rsidRPr="000C5198" w:rsidRDefault="00572017" w:rsidP="00572017">
      <w:pPr>
        <w:rPr>
          <w:sz w:val="28"/>
          <w:szCs w:val="28"/>
        </w:rPr>
      </w:pPr>
      <w:r w:rsidRPr="000C5198">
        <w:rPr>
          <w:sz w:val="28"/>
          <w:szCs w:val="28"/>
        </w:rPr>
        <w:t xml:space="preserve">Föreningens arbete styrs av våra fastställda stadgar och vi utgår från vår vision, mission och medlemslöfte: </w:t>
      </w:r>
    </w:p>
    <w:p w14:paraId="10A8D34D" w14:textId="77777777" w:rsidR="00572017" w:rsidRPr="000C5198" w:rsidRDefault="00572017" w:rsidP="00572017">
      <w:pPr>
        <w:rPr>
          <w:sz w:val="28"/>
          <w:szCs w:val="28"/>
        </w:rPr>
      </w:pPr>
      <w:r w:rsidRPr="000C5198">
        <w:rPr>
          <w:b/>
          <w:bCs/>
          <w:sz w:val="28"/>
          <w:szCs w:val="28"/>
        </w:rPr>
        <w:t>Vår Vision</w:t>
      </w:r>
      <w:r w:rsidRPr="000C5198">
        <w:rPr>
          <w:sz w:val="28"/>
          <w:szCs w:val="28"/>
        </w:rPr>
        <w:t xml:space="preserve"> – Ingen ska behöva drabbas av bröstcancer, </w:t>
      </w:r>
    </w:p>
    <w:p w14:paraId="37BEE08E" w14:textId="77777777" w:rsidR="00572017" w:rsidRPr="000C5198" w:rsidRDefault="00572017" w:rsidP="00572017">
      <w:pPr>
        <w:rPr>
          <w:sz w:val="28"/>
          <w:szCs w:val="28"/>
        </w:rPr>
      </w:pPr>
      <w:r w:rsidRPr="000C5198">
        <w:rPr>
          <w:b/>
          <w:bCs/>
          <w:sz w:val="28"/>
          <w:szCs w:val="28"/>
        </w:rPr>
        <w:t>Vår Mission</w:t>
      </w:r>
      <w:r w:rsidRPr="000C5198">
        <w:rPr>
          <w:sz w:val="28"/>
          <w:szCs w:val="28"/>
        </w:rPr>
        <w:t xml:space="preserve"> – Alla ska ha rätt till bästa kända bröstcancervård, </w:t>
      </w:r>
    </w:p>
    <w:p w14:paraId="30B9682D" w14:textId="63BB0162" w:rsidR="00572017" w:rsidRPr="000C5198" w:rsidRDefault="00572017" w:rsidP="00572017">
      <w:pPr>
        <w:rPr>
          <w:sz w:val="28"/>
          <w:szCs w:val="28"/>
        </w:rPr>
      </w:pPr>
      <w:r w:rsidRPr="000C5198">
        <w:rPr>
          <w:b/>
          <w:bCs/>
          <w:sz w:val="28"/>
          <w:szCs w:val="28"/>
        </w:rPr>
        <w:t>Vårt Medlemslöfte</w:t>
      </w:r>
      <w:r w:rsidRPr="000C5198">
        <w:rPr>
          <w:sz w:val="28"/>
          <w:szCs w:val="28"/>
        </w:rPr>
        <w:t xml:space="preserve"> – Ingen ska behöva vara ensam med sin bröstcancer.</w:t>
      </w:r>
    </w:p>
    <w:p w14:paraId="1830F37B" w14:textId="77777777" w:rsidR="000016A7" w:rsidRPr="000C5198" w:rsidRDefault="000016A7" w:rsidP="00572017">
      <w:pPr>
        <w:rPr>
          <w:sz w:val="28"/>
          <w:szCs w:val="28"/>
        </w:rPr>
      </w:pPr>
    </w:p>
    <w:p w14:paraId="53DE4FDA" w14:textId="77777777" w:rsidR="00572017" w:rsidRPr="000C5198" w:rsidRDefault="00572017" w:rsidP="00572017">
      <w:pPr>
        <w:rPr>
          <w:b/>
          <w:bCs/>
          <w:sz w:val="28"/>
          <w:szCs w:val="28"/>
        </w:rPr>
      </w:pPr>
      <w:r w:rsidRPr="000C5198">
        <w:rPr>
          <w:b/>
          <w:bCs/>
          <w:sz w:val="28"/>
          <w:szCs w:val="28"/>
        </w:rPr>
        <w:t>Viktiga frågor för föreningen</w:t>
      </w:r>
    </w:p>
    <w:p w14:paraId="75BCF698" w14:textId="5F6E326F" w:rsidR="000016A7" w:rsidRDefault="00572017" w:rsidP="000016A7">
      <w:pPr>
        <w:rPr>
          <w:sz w:val="28"/>
          <w:szCs w:val="28"/>
        </w:rPr>
      </w:pPr>
      <w:r w:rsidRPr="000C5198">
        <w:rPr>
          <w:sz w:val="28"/>
          <w:szCs w:val="28"/>
        </w:rPr>
        <w:t xml:space="preserve">En värdig cancervård där patientens trygghet sätts i centrum. </w:t>
      </w:r>
    </w:p>
    <w:p w14:paraId="60793625" w14:textId="35414210" w:rsidR="000C5198" w:rsidRDefault="000C5198" w:rsidP="000C5198">
      <w:pPr>
        <w:pStyle w:val="Liststycke"/>
        <w:numPr>
          <w:ilvl w:val="0"/>
          <w:numId w:val="10"/>
        </w:numPr>
        <w:rPr>
          <w:sz w:val="28"/>
          <w:szCs w:val="28"/>
        </w:rPr>
      </w:pPr>
      <w:r w:rsidRPr="000C5198">
        <w:rPr>
          <w:sz w:val="28"/>
          <w:szCs w:val="28"/>
        </w:rPr>
        <w:t>Fortsatt samarbete med Bröstcancerförbundet angående Framtidsarbetet och utbildningar.</w:t>
      </w:r>
    </w:p>
    <w:p w14:paraId="49FCCC89" w14:textId="309D4236" w:rsidR="004B5909" w:rsidRPr="000C5198" w:rsidRDefault="004B5909" w:rsidP="000C5198">
      <w:pPr>
        <w:pStyle w:val="Liststycke"/>
        <w:numPr>
          <w:ilvl w:val="0"/>
          <w:numId w:val="10"/>
        </w:numPr>
        <w:rPr>
          <w:sz w:val="28"/>
          <w:szCs w:val="28"/>
        </w:rPr>
      </w:pPr>
      <w:r>
        <w:rPr>
          <w:sz w:val="28"/>
          <w:szCs w:val="28"/>
        </w:rPr>
        <w:t>Arbeta för medlemmarnas välmående och stödja i dess rehabilitering med aktiviteter och samtal</w:t>
      </w:r>
    </w:p>
    <w:p w14:paraId="19992FFC" w14:textId="2B75C7A8" w:rsidR="00572017" w:rsidRPr="000C5198" w:rsidRDefault="00572017" w:rsidP="00572017">
      <w:pPr>
        <w:rPr>
          <w:b/>
          <w:bCs/>
          <w:sz w:val="28"/>
          <w:szCs w:val="28"/>
        </w:rPr>
      </w:pPr>
      <w:r w:rsidRPr="000C5198">
        <w:rPr>
          <w:b/>
          <w:bCs/>
          <w:sz w:val="28"/>
          <w:szCs w:val="28"/>
        </w:rPr>
        <w:t>Omhändertagande</w:t>
      </w:r>
    </w:p>
    <w:p w14:paraId="2599BA1C" w14:textId="4F209700" w:rsidR="00572017" w:rsidRPr="00EA16A9" w:rsidRDefault="00572017" w:rsidP="00572017">
      <w:pPr>
        <w:rPr>
          <w:sz w:val="28"/>
          <w:szCs w:val="28"/>
        </w:rPr>
      </w:pPr>
      <w:r w:rsidRPr="000C5198">
        <w:rPr>
          <w:sz w:val="28"/>
          <w:szCs w:val="28"/>
        </w:rPr>
        <w:t xml:space="preserve">• Ökad satsning på det psykosociala omhändertagandet av </w:t>
      </w:r>
      <w:r w:rsidR="004B5909">
        <w:rPr>
          <w:sz w:val="28"/>
          <w:szCs w:val="28"/>
        </w:rPr>
        <w:t xml:space="preserve">       </w:t>
      </w:r>
      <w:r w:rsidRPr="000C5198">
        <w:rPr>
          <w:sz w:val="28"/>
          <w:szCs w:val="28"/>
        </w:rPr>
        <w:t xml:space="preserve">bröstcancerpatienter </w:t>
      </w:r>
    </w:p>
    <w:p w14:paraId="41E36C93" w14:textId="77777777" w:rsidR="00572017" w:rsidRPr="000C5198" w:rsidRDefault="00572017" w:rsidP="00572017">
      <w:pPr>
        <w:rPr>
          <w:b/>
          <w:bCs/>
          <w:sz w:val="28"/>
          <w:szCs w:val="28"/>
        </w:rPr>
      </w:pPr>
      <w:r w:rsidRPr="000C5198">
        <w:rPr>
          <w:b/>
          <w:bCs/>
          <w:sz w:val="28"/>
          <w:szCs w:val="28"/>
        </w:rPr>
        <w:t xml:space="preserve">Uppföljning ska utgå ifrån patientens behov </w:t>
      </w:r>
    </w:p>
    <w:p w14:paraId="578846D2" w14:textId="77777777" w:rsidR="00572017" w:rsidRPr="000C5198" w:rsidRDefault="00572017" w:rsidP="00572017">
      <w:pPr>
        <w:rPr>
          <w:sz w:val="28"/>
          <w:szCs w:val="28"/>
        </w:rPr>
      </w:pPr>
      <w:r w:rsidRPr="000C5198">
        <w:rPr>
          <w:sz w:val="28"/>
          <w:szCs w:val="28"/>
        </w:rPr>
        <w:t xml:space="preserve">• Patientens behov och önskemål ska styra </w:t>
      </w:r>
    </w:p>
    <w:p w14:paraId="2211BCFC" w14:textId="23700902" w:rsidR="00572017" w:rsidRPr="000C5198" w:rsidRDefault="00572017" w:rsidP="00572017">
      <w:pPr>
        <w:rPr>
          <w:sz w:val="28"/>
          <w:szCs w:val="28"/>
        </w:rPr>
      </w:pPr>
      <w:r w:rsidRPr="000C5198">
        <w:rPr>
          <w:sz w:val="28"/>
          <w:szCs w:val="28"/>
        </w:rPr>
        <w:t xml:space="preserve">• Uppföljning per brev eller telefon är inte </w:t>
      </w:r>
      <w:r w:rsidR="00EA16A9">
        <w:rPr>
          <w:sz w:val="28"/>
          <w:szCs w:val="28"/>
        </w:rPr>
        <w:t>önskvärd</w:t>
      </w:r>
      <w:r w:rsidRPr="000C5198">
        <w:rPr>
          <w:sz w:val="28"/>
          <w:szCs w:val="28"/>
        </w:rPr>
        <w:t xml:space="preserve"> såvida det inte sker i samråd med patienten. </w:t>
      </w:r>
    </w:p>
    <w:p w14:paraId="3B4D9BBB" w14:textId="3C467C3E" w:rsidR="00572017" w:rsidRPr="000C5198" w:rsidRDefault="00572017" w:rsidP="00572017">
      <w:pPr>
        <w:rPr>
          <w:b/>
          <w:bCs/>
          <w:sz w:val="28"/>
          <w:szCs w:val="28"/>
        </w:rPr>
      </w:pPr>
      <w:r w:rsidRPr="000C5198">
        <w:rPr>
          <w:b/>
          <w:bCs/>
          <w:sz w:val="28"/>
          <w:szCs w:val="28"/>
        </w:rPr>
        <w:lastRenderedPageBreak/>
        <w:t>Rehabiliter</w:t>
      </w:r>
      <w:r w:rsidR="00EA16A9">
        <w:rPr>
          <w:b/>
          <w:bCs/>
          <w:sz w:val="28"/>
          <w:szCs w:val="28"/>
        </w:rPr>
        <w:t>i</w:t>
      </w:r>
      <w:r w:rsidRPr="000C5198">
        <w:rPr>
          <w:b/>
          <w:bCs/>
          <w:sz w:val="28"/>
          <w:szCs w:val="28"/>
        </w:rPr>
        <w:t xml:space="preserve">ng </w:t>
      </w:r>
    </w:p>
    <w:p w14:paraId="078A157D" w14:textId="449F600A" w:rsidR="00572017" w:rsidRPr="000C5198" w:rsidRDefault="00572017" w:rsidP="00572017">
      <w:pPr>
        <w:rPr>
          <w:sz w:val="28"/>
          <w:szCs w:val="28"/>
        </w:rPr>
      </w:pPr>
      <w:r w:rsidRPr="000C5198">
        <w:rPr>
          <w:sz w:val="28"/>
          <w:szCs w:val="28"/>
        </w:rPr>
        <w:t>• Förbättrade rehabiliteringsinsatser under pågående behandling</w:t>
      </w:r>
    </w:p>
    <w:p w14:paraId="576714FB" w14:textId="77777777" w:rsidR="00572017" w:rsidRPr="000C5198" w:rsidRDefault="00572017" w:rsidP="00572017">
      <w:pPr>
        <w:rPr>
          <w:sz w:val="28"/>
          <w:szCs w:val="28"/>
        </w:rPr>
      </w:pPr>
    </w:p>
    <w:p w14:paraId="289CC058" w14:textId="77777777" w:rsidR="00572017" w:rsidRPr="000C5198" w:rsidRDefault="00572017" w:rsidP="00572017">
      <w:pPr>
        <w:rPr>
          <w:b/>
          <w:bCs/>
          <w:sz w:val="28"/>
          <w:szCs w:val="28"/>
        </w:rPr>
      </w:pPr>
      <w:r w:rsidRPr="000C5198">
        <w:rPr>
          <w:b/>
          <w:bCs/>
          <w:sz w:val="28"/>
          <w:szCs w:val="28"/>
        </w:rPr>
        <w:t xml:space="preserve">Medlemmar </w:t>
      </w:r>
    </w:p>
    <w:p w14:paraId="7A3EAD7F" w14:textId="779332CB" w:rsidR="0004515E" w:rsidRPr="000C5198" w:rsidRDefault="00572017" w:rsidP="00572017">
      <w:pPr>
        <w:rPr>
          <w:sz w:val="28"/>
          <w:szCs w:val="28"/>
        </w:rPr>
      </w:pPr>
      <w:r w:rsidRPr="000C5198">
        <w:rPr>
          <w:sz w:val="28"/>
          <w:szCs w:val="28"/>
        </w:rPr>
        <w:t xml:space="preserve">Våra medlemmar och deras önskemål om information och aktiviteter är viktiga för oss. Det är för våra medlemmar som vi bidrar med </w:t>
      </w:r>
      <w:r w:rsidR="005B5339" w:rsidRPr="000C5198">
        <w:rPr>
          <w:sz w:val="28"/>
          <w:szCs w:val="28"/>
        </w:rPr>
        <w:t>egen tid</w:t>
      </w:r>
      <w:r w:rsidRPr="000C5198">
        <w:rPr>
          <w:sz w:val="28"/>
          <w:szCs w:val="28"/>
        </w:rPr>
        <w:t xml:space="preserve"> för att skapa värde för medlemmarna. </w:t>
      </w:r>
    </w:p>
    <w:p w14:paraId="6B75D11D" w14:textId="50C3952D" w:rsidR="00572017" w:rsidRPr="000C5198" w:rsidRDefault="0004515E" w:rsidP="00572017">
      <w:pPr>
        <w:rPr>
          <w:b/>
          <w:bCs/>
          <w:sz w:val="28"/>
          <w:szCs w:val="28"/>
        </w:rPr>
      </w:pPr>
      <w:r w:rsidRPr="000C5198">
        <w:rPr>
          <w:b/>
          <w:bCs/>
          <w:sz w:val="28"/>
          <w:szCs w:val="28"/>
        </w:rPr>
        <w:t>Ro</w:t>
      </w:r>
      <w:r w:rsidR="00572017" w:rsidRPr="000C5198">
        <w:rPr>
          <w:b/>
          <w:bCs/>
          <w:sz w:val="28"/>
          <w:szCs w:val="28"/>
        </w:rPr>
        <w:t xml:space="preserve">sa Oktoberkampanjen </w:t>
      </w:r>
    </w:p>
    <w:p w14:paraId="21E423CC" w14:textId="77777777" w:rsidR="00572017" w:rsidRPr="000C5198" w:rsidRDefault="00572017" w:rsidP="00572017">
      <w:pPr>
        <w:rPr>
          <w:sz w:val="28"/>
          <w:szCs w:val="28"/>
        </w:rPr>
      </w:pPr>
      <w:r w:rsidRPr="000C5198">
        <w:rPr>
          <w:sz w:val="28"/>
          <w:szCs w:val="28"/>
        </w:rPr>
        <w:t>Huvudsyftet är att till allmänheten sprida kunskap om bröstcancer och att tidig upptäckt räddar liv. Vi informerar om vikten av att själv regelbundet undersöka sina bröst och att gå på mammografi. Under oktober månad kommer vi att samla in pengar till bröstcancerforskning och genomföra Rosa oktober kampanjen för att upplysa allmänheten om bröstcancer, tidig upptäckt samt förebyggande åtgärder</w:t>
      </w:r>
    </w:p>
    <w:p w14:paraId="483E1011" w14:textId="77777777" w:rsidR="00572017" w:rsidRPr="000C5198" w:rsidRDefault="00572017" w:rsidP="00572017">
      <w:pPr>
        <w:rPr>
          <w:sz w:val="28"/>
          <w:szCs w:val="28"/>
        </w:rPr>
      </w:pPr>
    </w:p>
    <w:p w14:paraId="08142E7B" w14:textId="0947EC8B" w:rsidR="00DC56E4" w:rsidRPr="000C5198" w:rsidRDefault="00DC56E4" w:rsidP="009158AA">
      <w:pPr>
        <w:jc w:val="center"/>
        <w:rPr>
          <w:color w:val="000000" w:themeColor="text1"/>
          <w:sz w:val="28"/>
          <w:szCs w:val="28"/>
        </w:rPr>
      </w:pPr>
    </w:p>
    <w:p w14:paraId="274A4B64" w14:textId="683B0C53" w:rsidR="00DC56E4" w:rsidRPr="000C5198" w:rsidRDefault="00DC56E4" w:rsidP="009158AA">
      <w:pPr>
        <w:jc w:val="center"/>
        <w:rPr>
          <w:color w:val="000000" w:themeColor="text1"/>
          <w:sz w:val="28"/>
          <w:szCs w:val="28"/>
        </w:rPr>
      </w:pPr>
    </w:p>
    <w:p w14:paraId="3C54B38E" w14:textId="18791B8A" w:rsidR="00DC56E4" w:rsidRPr="000C5198" w:rsidRDefault="00DC56E4" w:rsidP="009158AA">
      <w:pPr>
        <w:jc w:val="center"/>
        <w:rPr>
          <w:color w:val="000000" w:themeColor="text1"/>
          <w:sz w:val="28"/>
          <w:szCs w:val="28"/>
        </w:rPr>
      </w:pPr>
    </w:p>
    <w:p w14:paraId="79224583" w14:textId="77777777" w:rsidR="00DC56E4" w:rsidRPr="000C5198" w:rsidRDefault="00DC56E4" w:rsidP="009158AA">
      <w:pPr>
        <w:jc w:val="center"/>
        <w:rPr>
          <w:color w:val="000000" w:themeColor="text1"/>
          <w:sz w:val="28"/>
          <w:szCs w:val="28"/>
        </w:rPr>
      </w:pPr>
    </w:p>
    <w:sectPr w:rsidR="00DC56E4" w:rsidRPr="000C51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1E1B"/>
    <w:multiLevelType w:val="hybridMultilevel"/>
    <w:tmpl w:val="542CA7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E6A2AB1"/>
    <w:multiLevelType w:val="hybridMultilevel"/>
    <w:tmpl w:val="23CA79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4F066A8"/>
    <w:multiLevelType w:val="hybridMultilevel"/>
    <w:tmpl w:val="FEA0D7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DAE091D"/>
    <w:multiLevelType w:val="hybridMultilevel"/>
    <w:tmpl w:val="85160D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CB86D09"/>
    <w:multiLevelType w:val="hybridMultilevel"/>
    <w:tmpl w:val="769241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C410286"/>
    <w:multiLevelType w:val="hybridMultilevel"/>
    <w:tmpl w:val="EDA6922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605557DA"/>
    <w:multiLevelType w:val="hybridMultilevel"/>
    <w:tmpl w:val="156AD9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BF154E3"/>
    <w:multiLevelType w:val="hybridMultilevel"/>
    <w:tmpl w:val="8DB042C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D900CFF"/>
    <w:multiLevelType w:val="hybridMultilevel"/>
    <w:tmpl w:val="8F8C76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5C43ACF"/>
    <w:multiLevelType w:val="hybridMultilevel"/>
    <w:tmpl w:val="BBF08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73268173">
    <w:abstractNumId w:val="3"/>
  </w:num>
  <w:num w:numId="2" w16cid:durableId="1799762273">
    <w:abstractNumId w:val="4"/>
  </w:num>
  <w:num w:numId="3" w16cid:durableId="1649627079">
    <w:abstractNumId w:val="0"/>
  </w:num>
  <w:num w:numId="4" w16cid:durableId="27687838">
    <w:abstractNumId w:val="7"/>
  </w:num>
  <w:num w:numId="5" w16cid:durableId="1184591957">
    <w:abstractNumId w:val="6"/>
  </w:num>
  <w:num w:numId="6" w16cid:durableId="1908028071">
    <w:abstractNumId w:val="9"/>
  </w:num>
  <w:num w:numId="7" w16cid:durableId="1331367241">
    <w:abstractNumId w:val="8"/>
  </w:num>
  <w:num w:numId="8" w16cid:durableId="1078213432">
    <w:abstractNumId w:val="1"/>
  </w:num>
  <w:num w:numId="9" w16cid:durableId="880360398">
    <w:abstractNumId w:val="2"/>
  </w:num>
  <w:num w:numId="10" w16cid:durableId="1396189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8AA"/>
    <w:rsid w:val="000016A7"/>
    <w:rsid w:val="0004515E"/>
    <w:rsid w:val="000C5198"/>
    <w:rsid w:val="000E56FD"/>
    <w:rsid w:val="002D2EC0"/>
    <w:rsid w:val="0037159D"/>
    <w:rsid w:val="0045008B"/>
    <w:rsid w:val="004B5909"/>
    <w:rsid w:val="00572017"/>
    <w:rsid w:val="005B5339"/>
    <w:rsid w:val="006243A7"/>
    <w:rsid w:val="006910F2"/>
    <w:rsid w:val="0070322F"/>
    <w:rsid w:val="00706F95"/>
    <w:rsid w:val="00736B44"/>
    <w:rsid w:val="007B773B"/>
    <w:rsid w:val="0088746D"/>
    <w:rsid w:val="009158AA"/>
    <w:rsid w:val="00964EB9"/>
    <w:rsid w:val="00AC76B9"/>
    <w:rsid w:val="00B57F6A"/>
    <w:rsid w:val="00DB0939"/>
    <w:rsid w:val="00DC56E4"/>
    <w:rsid w:val="00EA16A9"/>
    <w:rsid w:val="00F12976"/>
    <w:rsid w:val="00F625D4"/>
    <w:rsid w:val="00FF13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ED170"/>
  <w15:chartTrackingRefBased/>
  <w15:docId w15:val="{F6E43718-A546-48EB-AAE9-665D5AD5F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016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2E705-0498-4B18-979D-11F3002F1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381</Words>
  <Characters>2022</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Bröstcancerföreningen Kalmar län</dc:creator>
  <cp:keywords/>
  <dc:description/>
  <cp:lastModifiedBy>anneli.nilsson62@gmail.com</cp:lastModifiedBy>
  <cp:revision>3</cp:revision>
  <cp:lastPrinted>2022-03-22T07:51:00Z</cp:lastPrinted>
  <dcterms:created xsi:type="dcterms:W3CDTF">2026-03-03T14:34:00Z</dcterms:created>
  <dcterms:modified xsi:type="dcterms:W3CDTF">2026-03-10T17:07:00Z</dcterms:modified>
</cp:coreProperties>
</file>